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C2" w:rsidRPr="00486745" w:rsidRDefault="000E5DC2" w:rsidP="000E5D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0E5DC2" w:rsidRPr="00486745" w:rsidRDefault="000E5DC2" w:rsidP="000E5D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86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DC2" w:rsidRPr="00486745" w:rsidRDefault="000E5DC2" w:rsidP="000E5DC2">
      <w:pPr>
        <w:tabs>
          <w:tab w:val="left" w:pos="6588"/>
        </w:tabs>
        <w:rPr>
          <w:rFonts w:ascii="Times New Roman" w:eastAsia="Calibri" w:hAnsi="Times New Roman" w:cs="Times New Roman"/>
          <w:sz w:val="28"/>
          <w:szCs w:val="28"/>
        </w:rPr>
      </w:pPr>
      <w:r w:rsidRPr="00486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48674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03.12.2024г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87</w:t>
      </w: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права постоянного (бессрочного) пользования земельного участка</w:t>
      </w:r>
    </w:p>
    <w:p w:rsidR="000E5DC2" w:rsidRPr="000E5DC2" w:rsidRDefault="000E5DC2" w:rsidP="000E5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3.1 Федерального закона от 25.10.2001г № 137-ФЗ «О введении в действие Земельного кодекса Российской Федерации», </w:t>
      </w:r>
      <w:r w:rsidRPr="000E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DC2" w:rsidRPr="000E5DC2" w:rsidRDefault="000E5DC2" w:rsidP="000E5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Прекратить право постоянного (бессрочного) пользования администрации Ореховского сельского поселения Одесского муниципального района Омской области земельного участка из состава земель сельскохозяйственного назначения с </w:t>
      </w:r>
      <w:r w:rsidR="0067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55:18:190502:535, площадью 755531+/-7606</w:t>
      </w:r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>.. М</w:t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естоположение</w:t>
      </w:r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A73C12">
        <w:rPr>
          <w:rFonts w:ascii="Times New Roman" w:eastAsia="Times New Roman" w:hAnsi="Times New Roman" w:cs="Times New Roman"/>
          <w:sz w:val="28"/>
          <w:szCs w:val="28"/>
          <w:lang w:eastAsia="ru-RU"/>
        </w:rPr>
        <w:t>: РФ, Омская область, Одесский муниципальный район,</w:t>
      </w:r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 Вид разрешенного использования</w:t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сельскохозяйственное использовани</w:t>
      </w:r>
      <w:r w:rsidR="00AF308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кадастровая стоимость отсутствует</w:t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DC2" w:rsidRPr="000E5DC2" w:rsidRDefault="000E5DC2" w:rsidP="000E5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0E5DC2" w:rsidRPr="000E5DC2" w:rsidRDefault="000E5DC2" w:rsidP="000E5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С.И. </w:t>
      </w:r>
      <w:proofErr w:type="spellStart"/>
      <w:r w:rsidRPr="000E5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C2" w:rsidRPr="000E5DC2" w:rsidRDefault="000E5DC2" w:rsidP="000E5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B4E" w:rsidRDefault="00E33B4E">
      <w:bookmarkStart w:id="0" w:name="_GoBack"/>
      <w:bookmarkEnd w:id="0"/>
    </w:p>
    <w:sectPr w:rsidR="00E3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45"/>
    <w:rsid w:val="000E5DC2"/>
    <w:rsid w:val="00281FC2"/>
    <w:rsid w:val="006778DF"/>
    <w:rsid w:val="00850945"/>
    <w:rsid w:val="008F6BE7"/>
    <w:rsid w:val="00A73C12"/>
    <w:rsid w:val="00AF3084"/>
    <w:rsid w:val="00E33B4E"/>
    <w:rsid w:val="00F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2024-12-03T09:49:00Z</dcterms:created>
  <dcterms:modified xsi:type="dcterms:W3CDTF">2024-12-04T02:56:00Z</dcterms:modified>
</cp:coreProperties>
</file>